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7" w:rsidRPr="009D3BE7" w:rsidRDefault="006D64D2" w:rsidP="009D3BE7">
      <w:pPr>
        <w:jc w:val="right"/>
        <w:rPr>
          <w:rFonts w:ascii="Arial" w:hAnsi="Arial" w:cs="Arial"/>
          <w:sz w:val="22"/>
          <w:szCs w:val="22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="00D04676"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="009D3BE7" w:rsidRPr="009D3BE7">
        <w:rPr>
          <w:rFonts w:ascii="Arial" w:hAnsi="Arial" w:cs="Arial"/>
          <w:sz w:val="22"/>
          <w:szCs w:val="22"/>
          <w:lang w:eastAsia="ru-RU"/>
        </w:rPr>
        <w:t xml:space="preserve">Приложение № </w:t>
      </w:r>
      <w:r w:rsidR="007C05B0">
        <w:rPr>
          <w:rFonts w:ascii="Arial" w:hAnsi="Arial" w:cs="Arial"/>
          <w:sz w:val="22"/>
          <w:szCs w:val="22"/>
          <w:lang w:eastAsia="ru-RU"/>
        </w:rPr>
        <w:t>7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 xml:space="preserve">к проекту решения Совета депутатов 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>МО городское поселение Туманный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 xml:space="preserve"> Кольского района Мурманской области</w:t>
      </w:r>
    </w:p>
    <w:p w:rsid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9D3BE7">
        <w:rPr>
          <w:rFonts w:ascii="Arial" w:hAnsi="Arial" w:cs="Arial"/>
          <w:sz w:val="22"/>
          <w:szCs w:val="22"/>
          <w:lang w:eastAsia="ru-RU"/>
        </w:rPr>
        <w:t xml:space="preserve"> </w:t>
      </w:r>
      <w:r w:rsidR="00F347A6">
        <w:rPr>
          <w:rFonts w:ascii="Arial" w:hAnsi="Arial" w:cs="Arial"/>
          <w:sz w:val="22"/>
          <w:szCs w:val="22"/>
          <w:lang w:eastAsia="ru-RU"/>
        </w:rPr>
        <w:t>о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>т</w:t>
      </w:r>
      <w:r w:rsidR="00F347A6">
        <w:rPr>
          <w:rFonts w:ascii="Arial" w:hAnsi="Arial" w:cs="Arial"/>
          <w:sz w:val="22"/>
          <w:szCs w:val="22"/>
          <w:lang w:eastAsia="ru-RU"/>
        </w:rPr>
        <w:t xml:space="preserve"> 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 xml:space="preserve"> </w:t>
      </w:r>
      <w:r w:rsidR="0079228D">
        <w:rPr>
          <w:rFonts w:ascii="Arial" w:hAnsi="Arial" w:cs="Arial"/>
          <w:sz w:val="22"/>
          <w:szCs w:val="22"/>
          <w:lang w:eastAsia="ru-RU"/>
        </w:rPr>
        <w:t>24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>.12.202</w:t>
      </w:r>
      <w:r w:rsidR="00B477D4">
        <w:rPr>
          <w:rFonts w:ascii="Arial" w:hAnsi="Arial" w:cs="Arial"/>
          <w:sz w:val="22"/>
          <w:szCs w:val="22"/>
          <w:lang w:eastAsia="ru-RU"/>
        </w:rPr>
        <w:t>1</w:t>
      </w:r>
      <w:r w:rsidR="004C30B9" w:rsidRPr="004C30B9">
        <w:rPr>
          <w:rFonts w:ascii="Arial" w:hAnsi="Arial" w:cs="Arial"/>
          <w:sz w:val="22"/>
          <w:szCs w:val="22"/>
          <w:lang w:eastAsia="ru-RU"/>
        </w:rPr>
        <w:t xml:space="preserve"> № </w:t>
      </w:r>
      <w:r w:rsidR="0079228D">
        <w:rPr>
          <w:rFonts w:ascii="Arial" w:hAnsi="Arial" w:cs="Arial"/>
          <w:sz w:val="22"/>
          <w:szCs w:val="22"/>
          <w:lang w:eastAsia="ru-RU"/>
        </w:rPr>
        <w:t>231</w:t>
      </w:r>
    </w:p>
    <w:p w:rsidR="009D3BE7" w:rsidRPr="009D3BE7" w:rsidRDefault="009D3BE7" w:rsidP="009D3BE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C6494A" w:rsidRPr="00C6494A" w:rsidRDefault="00C6494A" w:rsidP="009D3BE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МЕТОДИКА</w:t>
      </w:r>
    </w:p>
    <w:p w:rsidR="00C6494A" w:rsidRPr="00C6494A" w:rsidRDefault="00C6494A" w:rsidP="00C6494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</w:t>
      </w:r>
      <w:r w:rsidR="00D04676" w:rsidRPr="00B479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649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межбюджетных трансфертов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>выполнение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полномочий по организации и осуществлению мероприятий по 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гражданской обороне, защите населения и территории 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городское поселение Туманный Кольского района 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от чрезвычайных ситуаций природного и техногенного характера на 202</w:t>
      </w:r>
      <w:r w:rsidR="00B477D4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1. Размер иных межбюджетных трансфертов (далее – МБТ) рассчитывается по следующей формуле: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V = (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Кч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x S), где: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V - объем МБТ;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Кч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– коэффициент численности, который рассчитывается по формуле: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Кч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Чгп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Чрайона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, где: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Чгп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– численность городско</w:t>
      </w:r>
      <w:r w:rsidR="00D04676" w:rsidRPr="00B479AC">
        <w:rPr>
          <w:rFonts w:ascii="Arial" w:hAnsi="Arial" w:cs="Arial"/>
          <w:color w:val="000000"/>
          <w:sz w:val="24"/>
          <w:szCs w:val="24"/>
          <w:lang w:eastAsia="ru-RU"/>
        </w:rPr>
        <w:t xml:space="preserve">го поселения на 01.01.2020 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Чрайона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– численность населения Кольского района 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 - затраты на содержание МКУ «Управление по ГОЧС и ПБ Кольского района»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S =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Sзп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Sсвязь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</w:t>
      </w:r>
      <w:proofErr w:type="gram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асх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.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</w:t>
      </w:r>
      <w:proofErr w:type="gram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сл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. + </w:t>
      </w: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Sмат</w:t>
      </w:r>
      <w:proofErr w:type="gram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бесп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.,</w:t>
      </w:r>
      <w:r w:rsidR="00DA037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где: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Sзп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оплату труда работников содержание МКУ «Управление по ГОЧС и ПБ Кольского района», включая соответствующие начисления на фонд оплаты труда;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Sаренда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оплату аренды помещений;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Sсвязь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оплату услуг связи;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Sком.расх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 - командировочные расходы;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Sком.усл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 - расходы на оплату коммунальных услуг;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Sмат.обесп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. - расходы на обеспечение мебелью, инвентарем, оргтехникой, средствами связи, расходными материалами.</w:t>
      </w:r>
    </w:p>
    <w:p w:rsidR="00C6494A" w:rsidRPr="00C6494A" w:rsidRDefault="00C6494A" w:rsidP="00C6494A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>Sм</w:t>
      </w:r>
      <w:proofErr w:type="spellEnd"/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- расходы на услуги</w:t>
      </w:r>
      <w:r w:rsidR="00B477D4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C6494A">
        <w:rPr>
          <w:rFonts w:ascii="Arial" w:hAnsi="Arial" w:cs="Arial"/>
          <w:color w:val="000000"/>
          <w:sz w:val="24"/>
          <w:szCs w:val="24"/>
          <w:lang w:eastAsia="ru-RU"/>
        </w:rPr>
        <w:t xml:space="preserve"> связанные с введением и эксплуатацией МАСЦО.</w:t>
      </w:r>
    </w:p>
    <w:sectPr w:rsidR="00C6494A" w:rsidRPr="00C6494A" w:rsidSect="00B17438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428E"/>
    <w:multiLevelType w:val="multilevel"/>
    <w:tmpl w:val="F9E8EE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A"/>
    <w:rsid w:val="002C4C85"/>
    <w:rsid w:val="00381DD0"/>
    <w:rsid w:val="0041709D"/>
    <w:rsid w:val="00465031"/>
    <w:rsid w:val="004C2E99"/>
    <w:rsid w:val="004C30B9"/>
    <w:rsid w:val="004E1FE6"/>
    <w:rsid w:val="006D64D2"/>
    <w:rsid w:val="00776418"/>
    <w:rsid w:val="0079228D"/>
    <w:rsid w:val="007C05B0"/>
    <w:rsid w:val="009D3BE7"/>
    <w:rsid w:val="00B17438"/>
    <w:rsid w:val="00B477D4"/>
    <w:rsid w:val="00B479AC"/>
    <w:rsid w:val="00B964EA"/>
    <w:rsid w:val="00C6494A"/>
    <w:rsid w:val="00D04676"/>
    <w:rsid w:val="00D07594"/>
    <w:rsid w:val="00DA0378"/>
    <w:rsid w:val="00DA1B2C"/>
    <w:rsid w:val="00F347A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a4">
    <w:name w:val="Название Знак"/>
    <w:qFormat/>
    <w:rPr>
      <w:rFonts w:ascii="Courier New" w:hAnsi="Courier New" w:cs="Courier New"/>
      <w:sz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Pr>
      <w:rFonts w:ascii="Calibri" w:eastAsia="Calibri" w:hAnsi="Calibri" w:cs="Calibri"/>
      <w:sz w:val="21"/>
      <w:szCs w:val="21"/>
    </w:rPr>
  </w:style>
  <w:style w:type="character" w:customStyle="1" w:styleId="a7">
    <w:name w:val="Верхний колонтитул Знак"/>
    <w:qFormat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a"/>
    <w:next w:val="a8"/>
    <w:qFormat/>
    <w:pPr>
      <w:jc w:val="center"/>
    </w:pPr>
    <w:rPr>
      <w:rFonts w:ascii="Courier New" w:hAnsi="Courier New" w:cs="Courier New"/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Акты"/>
    <w:basedOn w:val="a"/>
    <w:qFormat/>
    <w:pPr>
      <w:ind w:firstLine="709"/>
      <w:jc w:val="both"/>
    </w:pPr>
    <w:rPr>
      <w:rFonts w:eastAsia="Calibri"/>
    </w:rPr>
  </w:style>
  <w:style w:type="paragraph" w:styleId="af2">
    <w:name w:val="footer"/>
    <w:basedOn w:val="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af3">
    <w:name w:val="header"/>
    <w:basedOn w:val="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character" w:customStyle="1" w:styleId="a4">
    <w:name w:val="Название Знак"/>
    <w:qFormat/>
    <w:rPr>
      <w:rFonts w:ascii="Courier New" w:hAnsi="Courier New" w:cs="Courier New"/>
      <w:sz w:val="24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Pr>
      <w:rFonts w:ascii="Calibri" w:eastAsia="Calibri" w:hAnsi="Calibri" w:cs="Calibri"/>
      <w:sz w:val="21"/>
      <w:szCs w:val="21"/>
    </w:rPr>
  </w:style>
  <w:style w:type="character" w:customStyle="1" w:styleId="a7">
    <w:name w:val="Верхний колонтитул Знак"/>
    <w:qFormat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a"/>
    <w:next w:val="a8"/>
    <w:qFormat/>
    <w:pPr>
      <w:jc w:val="center"/>
    </w:pPr>
    <w:rPr>
      <w:rFonts w:ascii="Courier New" w:hAnsi="Courier New" w:cs="Courier New"/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qFormat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stern">
    <w:name w:val="western"/>
    <w:basedOn w:val="a"/>
    <w:qFormat/>
    <w:pPr>
      <w:spacing w:before="280" w:after="280"/>
    </w:pPr>
    <w:rPr>
      <w:sz w:val="24"/>
      <w:szCs w:val="24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Акты"/>
    <w:basedOn w:val="a"/>
    <w:qFormat/>
    <w:pPr>
      <w:ind w:firstLine="709"/>
      <w:jc w:val="both"/>
    </w:pPr>
    <w:rPr>
      <w:rFonts w:eastAsia="Calibri"/>
    </w:rPr>
  </w:style>
  <w:style w:type="paragraph" w:styleId="af2">
    <w:name w:val="footer"/>
    <w:basedOn w:val="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af3">
    <w:name w:val="header"/>
    <w:basedOn w:val="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ANTONENKO</dc:creator>
  <cp:lastModifiedBy>user</cp:lastModifiedBy>
  <cp:revision>2</cp:revision>
  <cp:lastPrinted>2020-10-27T13:08:00Z</cp:lastPrinted>
  <dcterms:created xsi:type="dcterms:W3CDTF">2022-10-13T11:16:00Z</dcterms:created>
  <dcterms:modified xsi:type="dcterms:W3CDTF">2022-10-13T11:16:00Z</dcterms:modified>
  <dc:language>en-US</dc:language>
</cp:coreProperties>
</file>