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9" w:rsidRDefault="00665FEC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ПРОЕКТ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  <w:r w:rsidR="00561870">
        <w:rPr>
          <w:rFonts w:ascii="Arial" w:hAnsi="Arial" w:cs="Arial"/>
          <w:bCs/>
        </w:rPr>
        <w:t xml:space="preserve"> 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городского поселения Туманный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гп Туманный</w:t>
      </w:r>
    </w:p>
    <w:p w:rsidR="00C656AF" w:rsidRPr="00424C4B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561870">
        <w:rPr>
          <w:rFonts w:ascii="Arial" w:hAnsi="Arial" w:cs="Arial"/>
          <w:bCs/>
        </w:rPr>
        <w:t>от</w:t>
      </w:r>
      <w:r w:rsidR="00665FEC">
        <w:rPr>
          <w:rFonts w:ascii="Arial" w:hAnsi="Arial" w:cs="Arial"/>
          <w:bCs/>
          <w:u w:val="single"/>
        </w:rPr>
        <w:t xml:space="preserve">                        </w:t>
      </w:r>
      <w:bookmarkStart w:id="0" w:name="_GoBack"/>
      <w:bookmarkEnd w:id="0"/>
      <w:r w:rsidR="00561870">
        <w:rPr>
          <w:rFonts w:ascii="Arial" w:hAnsi="Arial" w:cs="Arial"/>
          <w:bCs/>
          <w:u w:val="single"/>
        </w:rPr>
        <w:t xml:space="preserve">  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424C4B">
        <w:rPr>
          <w:rFonts w:ascii="Arial" w:hAnsi="Arial" w:cs="Arial"/>
          <w:bCs/>
        </w:rPr>
        <w:t>№</w:t>
      </w:r>
      <w:r w:rsidR="00665FEC">
        <w:rPr>
          <w:rFonts w:ascii="Arial" w:hAnsi="Arial" w:cs="Arial"/>
          <w:bCs/>
          <w:u w:val="single"/>
        </w:rPr>
        <w:t xml:space="preserve">     </w:t>
      </w:r>
      <w:r w:rsidR="00561870">
        <w:rPr>
          <w:rFonts w:ascii="Arial" w:hAnsi="Arial" w:cs="Arial"/>
          <w:bCs/>
          <w:u w:val="single"/>
        </w:rPr>
        <w:t>__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4853B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322B7B">
        <w:rPr>
          <w:sz w:val="24"/>
          <w:szCs w:val="24"/>
        </w:rPr>
        <w:t xml:space="preserve">25.06.2014  № 69 </w:t>
      </w:r>
      <w:r>
        <w:rPr>
          <w:sz w:val="24"/>
          <w:szCs w:val="24"/>
        </w:rPr>
        <w:t>«</w:t>
      </w:r>
      <w:r w:rsidR="00322B7B" w:rsidRPr="00322B7B">
        <w:rPr>
          <w:sz w:val="24"/>
          <w:szCs w:val="24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  <w:r w:rsidR="00AA6B73">
        <w:rPr>
          <w:sz w:val="24"/>
          <w:szCs w:val="24"/>
        </w:rPr>
        <w:t xml:space="preserve"> </w:t>
      </w:r>
      <w:r w:rsidR="00AA6B73" w:rsidRPr="00AA6B73">
        <w:rPr>
          <w:sz w:val="24"/>
          <w:szCs w:val="24"/>
        </w:rPr>
        <w:t>(с изменениями от 20.04.2016 № 36</w:t>
      </w:r>
      <w:r w:rsidR="00AA6B73">
        <w:rPr>
          <w:sz w:val="24"/>
          <w:szCs w:val="24"/>
        </w:rPr>
        <w:t>, от 16.02.2017 №13</w:t>
      </w:r>
      <w:r w:rsidR="00E55D8B">
        <w:rPr>
          <w:sz w:val="24"/>
          <w:szCs w:val="24"/>
        </w:rPr>
        <w:t>, от 30.11.2017 № 151</w:t>
      </w:r>
      <w:r w:rsidR="00AA6B73" w:rsidRPr="00AA6B73">
        <w:rPr>
          <w:sz w:val="24"/>
          <w:szCs w:val="24"/>
        </w:rPr>
        <w:t>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E55D8B" w:rsidRDefault="00C656AF" w:rsidP="00E55D8B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5D8B" w:rsidRPr="00E55D8B">
        <w:rPr>
          <w:rFonts w:ascii="Arial" w:hAnsi="Arial" w:cs="Arial"/>
        </w:rPr>
        <w:t xml:space="preserve">  В соответствии </w:t>
      </w:r>
      <w:r w:rsidR="00E55D8B">
        <w:rPr>
          <w:rFonts w:ascii="Arial" w:hAnsi="Arial" w:cs="Arial"/>
        </w:rPr>
        <w:t xml:space="preserve">с </w:t>
      </w:r>
      <w:r w:rsidR="00561870">
        <w:rPr>
          <w:rFonts w:ascii="Arial" w:hAnsi="Arial" w:cs="Arial"/>
        </w:rPr>
        <w:t>"Градостроительным</w:t>
      </w:r>
      <w:r w:rsidR="00E55D8B" w:rsidRPr="00E55D8B">
        <w:rPr>
          <w:rFonts w:ascii="Arial" w:hAnsi="Arial" w:cs="Arial"/>
        </w:rPr>
        <w:t xml:space="preserve"> кодекс</w:t>
      </w:r>
      <w:r w:rsidR="00561870">
        <w:rPr>
          <w:rFonts w:ascii="Arial" w:hAnsi="Arial" w:cs="Arial"/>
        </w:rPr>
        <w:t>ом</w:t>
      </w:r>
      <w:r w:rsidR="00E55D8B" w:rsidRPr="00E55D8B">
        <w:rPr>
          <w:rFonts w:ascii="Arial" w:hAnsi="Arial" w:cs="Arial"/>
        </w:rPr>
        <w:t xml:space="preserve"> Российской Федерации" от 29.12.200</w:t>
      </w:r>
      <w:r w:rsidR="00E55D8B">
        <w:rPr>
          <w:rFonts w:ascii="Arial" w:hAnsi="Arial" w:cs="Arial"/>
        </w:rPr>
        <w:t>4 N 190-ФЗ (ред. от 31.12.2017),</w:t>
      </w:r>
      <w:r w:rsidR="00E55D8B" w:rsidRPr="00E55D8B">
        <w:rPr>
          <w:rFonts w:ascii="Arial" w:hAnsi="Arial" w:cs="Arial"/>
        </w:rPr>
        <w:t xml:space="preserve"> Федеральным законом от 27.07.2010 N 210-ФЗ «Об организации предоставления государственных и муниципальных услуг</w:t>
      </w:r>
      <w:r w:rsidR="00E55D8B">
        <w:rPr>
          <w:rFonts w:ascii="Arial" w:hAnsi="Arial" w:cs="Arial"/>
        </w:rPr>
        <w:t xml:space="preserve">»,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561870" w:rsidP="0056187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</w:t>
      </w:r>
      <w:r w:rsidR="004853BF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 xml:space="preserve">административный регламент </w:t>
      </w:r>
      <w:r w:rsidRPr="00561870">
        <w:rPr>
          <w:b w:val="0"/>
          <w:sz w:val="24"/>
          <w:szCs w:val="24"/>
        </w:rPr>
        <w:t>по предоставлению муниципальной услуги «Подготовка и выдача градостроительного плана земельного участка»</w:t>
      </w:r>
      <w:r>
        <w:rPr>
          <w:b w:val="0"/>
          <w:sz w:val="24"/>
          <w:szCs w:val="24"/>
        </w:rPr>
        <w:t>, утвержденный постановлением</w:t>
      </w:r>
      <w:r w:rsidRPr="00561870">
        <w:rPr>
          <w:b w:val="0"/>
          <w:sz w:val="24"/>
          <w:szCs w:val="24"/>
        </w:rPr>
        <w:t xml:space="preserve"> </w:t>
      </w:r>
      <w:r w:rsidR="00322B7B" w:rsidRPr="00322B7B">
        <w:rPr>
          <w:b w:val="0"/>
          <w:sz w:val="24"/>
          <w:szCs w:val="24"/>
        </w:rPr>
        <w:t>от 25.06.2014</w:t>
      </w:r>
      <w:r>
        <w:rPr>
          <w:b w:val="0"/>
          <w:sz w:val="24"/>
          <w:szCs w:val="24"/>
        </w:rPr>
        <w:t xml:space="preserve"> года</w:t>
      </w:r>
      <w:r w:rsidR="00322B7B" w:rsidRPr="00322B7B">
        <w:rPr>
          <w:b w:val="0"/>
          <w:sz w:val="24"/>
          <w:szCs w:val="24"/>
        </w:rPr>
        <w:t xml:space="preserve"> № 69 </w:t>
      </w:r>
      <w:r>
        <w:rPr>
          <w:b w:val="0"/>
          <w:sz w:val="24"/>
          <w:szCs w:val="24"/>
        </w:rPr>
        <w:t xml:space="preserve">(с изменениями от 20.04.2016 № 36, от 16.02.2017 № 13, от 30.11.2017 № 151) </w:t>
      </w:r>
      <w:r w:rsidR="004853BF"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E55D8B" w:rsidRDefault="00561870" w:rsidP="0056187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1.2. </w:t>
      </w:r>
      <w:r w:rsidR="00E55D8B">
        <w:rPr>
          <w:b w:val="0"/>
          <w:sz w:val="24"/>
          <w:szCs w:val="24"/>
        </w:rPr>
        <w:t>В раздел</w:t>
      </w:r>
      <w:r>
        <w:rPr>
          <w:b w:val="0"/>
          <w:sz w:val="24"/>
          <w:szCs w:val="24"/>
        </w:rPr>
        <w:t>е</w:t>
      </w:r>
      <w:r w:rsidR="00E55D8B">
        <w:rPr>
          <w:b w:val="0"/>
          <w:sz w:val="24"/>
          <w:szCs w:val="24"/>
        </w:rPr>
        <w:t xml:space="preserve"> 2.4 </w:t>
      </w:r>
      <w:r w:rsidR="00E55D8B" w:rsidRPr="00E55D8B">
        <w:rPr>
          <w:b w:val="0"/>
          <w:sz w:val="24"/>
          <w:szCs w:val="24"/>
        </w:rPr>
        <w:t>Сроки предоставления муниципальной услуги</w:t>
      </w:r>
      <w:r w:rsidR="00E55D8B">
        <w:rPr>
          <w:b w:val="0"/>
          <w:sz w:val="24"/>
          <w:szCs w:val="24"/>
        </w:rPr>
        <w:t xml:space="preserve"> подпункт 2.4.1 изложить в новой редакции:</w:t>
      </w:r>
    </w:p>
    <w:p w:rsidR="00E55D8B" w:rsidRPr="00E1491A" w:rsidRDefault="00561870" w:rsidP="0056187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55D8B">
        <w:rPr>
          <w:b w:val="0"/>
          <w:sz w:val="24"/>
          <w:szCs w:val="24"/>
        </w:rPr>
        <w:t>«</w:t>
      </w:r>
      <w:r w:rsidR="00E1491A">
        <w:rPr>
          <w:b w:val="0"/>
          <w:sz w:val="24"/>
          <w:szCs w:val="24"/>
        </w:rPr>
        <w:t xml:space="preserve">2.4.1 </w:t>
      </w:r>
      <w:r w:rsidR="00E1491A" w:rsidRPr="00E1491A">
        <w:rPr>
          <w:b w:val="0"/>
          <w:sz w:val="24"/>
          <w:szCs w:val="24"/>
        </w:rPr>
        <w:t>Срок исполнения му</w:t>
      </w:r>
      <w:r w:rsidR="00E1491A">
        <w:rPr>
          <w:b w:val="0"/>
          <w:sz w:val="24"/>
          <w:szCs w:val="24"/>
        </w:rPr>
        <w:t>ниципальной услуги составляет 15</w:t>
      </w:r>
      <w:r w:rsidR="00E1491A" w:rsidRPr="00E1491A">
        <w:rPr>
          <w:b w:val="0"/>
          <w:sz w:val="24"/>
          <w:szCs w:val="24"/>
        </w:rPr>
        <w:t xml:space="preserve"> дней</w:t>
      </w:r>
      <w:r>
        <w:rPr>
          <w:b w:val="0"/>
          <w:sz w:val="24"/>
          <w:szCs w:val="24"/>
        </w:rPr>
        <w:t xml:space="preserve"> со дня регистрации заявления о</w:t>
      </w:r>
      <w:r w:rsidR="00E1491A" w:rsidRPr="00E1491A">
        <w:rPr>
          <w:b w:val="0"/>
          <w:sz w:val="24"/>
          <w:szCs w:val="24"/>
        </w:rPr>
        <w:t xml:space="preserve"> подготовке градостроительного плана земельного участка.</w:t>
      </w:r>
    </w:p>
    <w:p w:rsidR="00D83E92" w:rsidRPr="00561870" w:rsidRDefault="00561870" w:rsidP="005618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3E92" w:rsidRPr="00D83E92">
        <w:rPr>
          <w:rFonts w:ascii="Arial" w:hAnsi="Arial" w:cs="Arial"/>
        </w:rPr>
        <w:t xml:space="preserve">2. </w:t>
      </w:r>
      <w:r w:rsidRPr="00561870">
        <w:rPr>
          <w:rFonts w:ascii="Arial" w:hAnsi="Arial" w:cs="Arial"/>
        </w:rPr>
        <w:t>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www.tumanadm.ru.</w:t>
      </w:r>
    </w:p>
    <w:p w:rsidR="00D83E92" w:rsidRPr="00D83E92" w:rsidRDefault="00561870" w:rsidP="00D83E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D83E92" w:rsidRPr="00D83E92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C656AF" w:rsidRPr="009552DE" w:rsidRDefault="00C656AF" w:rsidP="00D83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870" w:rsidRDefault="00561870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561870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гп</w:t>
      </w:r>
      <w:r w:rsidR="00C656AF">
        <w:rPr>
          <w:rFonts w:ascii="Arial" w:hAnsi="Arial" w:cs="Arial"/>
        </w:rPr>
        <w:t xml:space="preserve"> Туманный Кольского района                                                           </w:t>
      </w:r>
      <w:r>
        <w:rPr>
          <w:rFonts w:ascii="Arial" w:hAnsi="Arial" w:cs="Arial"/>
        </w:rPr>
        <w:t xml:space="preserve">     </w:t>
      </w:r>
      <w:r w:rsidR="00C656AF"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Н.И. Хватова</w:t>
      </w: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561870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08" w:rsidRDefault="00F34008">
      <w:r>
        <w:separator/>
      </w:r>
    </w:p>
  </w:endnote>
  <w:endnote w:type="continuationSeparator" w:id="0">
    <w:p w:rsidR="00F34008" w:rsidRDefault="00F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F34008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F34008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08" w:rsidRDefault="00F34008">
      <w:r>
        <w:separator/>
      </w:r>
    </w:p>
  </w:footnote>
  <w:footnote w:type="continuationSeparator" w:id="0">
    <w:p w:rsidR="00F34008" w:rsidRDefault="00F3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5386B"/>
    <w:rsid w:val="001A282A"/>
    <w:rsid w:val="001C7223"/>
    <w:rsid w:val="002A2812"/>
    <w:rsid w:val="002B6394"/>
    <w:rsid w:val="00322B7B"/>
    <w:rsid w:val="00424C4B"/>
    <w:rsid w:val="00474CEC"/>
    <w:rsid w:val="004853BF"/>
    <w:rsid w:val="00524AAD"/>
    <w:rsid w:val="00561870"/>
    <w:rsid w:val="00626AE9"/>
    <w:rsid w:val="00657A02"/>
    <w:rsid w:val="00665FEC"/>
    <w:rsid w:val="007033B4"/>
    <w:rsid w:val="00A76920"/>
    <w:rsid w:val="00AA6B73"/>
    <w:rsid w:val="00B26420"/>
    <w:rsid w:val="00BD5668"/>
    <w:rsid w:val="00C656AF"/>
    <w:rsid w:val="00CE459D"/>
    <w:rsid w:val="00D83E92"/>
    <w:rsid w:val="00E1491A"/>
    <w:rsid w:val="00E55D8B"/>
    <w:rsid w:val="00F34008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568"/>
  <w15:docId w15:val="{AEBF268F-F681-4FCA-B9E7-BF39DEC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2018-01-12T09:48:00Z</cp:lastPrinted>
  <dcterms:created xsi:type="dcterms:W3CDTF">2018-01-12T09:48:00Z</dcterms:created>
  <dcterms:modified xsi:type="dcterms:W3CDTF">2018-01-14T20:48:00Z</dcterms:modified>
</cp:coreProperties>
</file>